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eastAsia="Times New Roman" w:cs="Times New Roman"/>
          <w:b/>
          <w:bCs/>
          <w:color w:val="231F20"/>
          <w:sz w:val="32"/>
          <w:szCs w:val="32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31F20"/>
          <w:sz w:val="32"/>
          <w:szCs w:val="32"/>
          <w:u w:val="single"/>
          <w:lang w:eastAsia="ru-RU"/>
        </w:rPr>
        <w:t>Корпус офисного светодиодного светильника ДВО 595х595х35</w:t>
      </w:r>
    </w:p>
    <w:p>
      <w:pPr>
        <w:pStyle w:val="Normal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ind w:firstLine="708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Корпус предназначен для изготовления наиболее востребованных рынком офисных светильников для систем потолочного типа «Армстронг».</w:t>
      </w:r>
    </w:p>
    <w:p>
      <w:pPr>
        <w:pStyle w:val="Normal"/>
        <w:rPr>
          <w:rFonts w:ascii="Times New Roman" w:hAnsi="Times New Roman" w:eastAsia="Times New Roman" w:cs="Times New Roman"/>
          <w:lang w:eastAsia="ru-RU"/>
        </w:rPr>
      </w:pPr>
      <w:r>
        <w:rPr/>
        <w:drawing>
          <wp:inline distT="0" distB="0" distL="0" distR="0">
            <wp:extent cx="1304925" cy="961390"/>
            <wp:effectExtent l="0" t="0" r="0" b="0"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mc:AlternateContent>
          <mc:Choice Requires="wps">
            <w:drawing>
              <wp:inline distT="0" distB="0" distL="0" distR="0" wp14:anchorId="1430941E">
                <wp:extent cx="307340" cy="307340"/>
                <wp:effectExtent l="0" t="0" r="0" b="0"/>
                <wp:docPr id="2" name="Прямоугольник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40" cy="307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Прямоугольник 4" path="m0,0l-2147483645,0l-2147483645,-2147483646l0,-2147483646xe" stroked="f" o:allowincell="f" style="position:absolute;margin-left:0pt;margin-top:-24.25pt;width:24.15pt;height:24.15pt;mso-wrap-style:none;v-text-anchor:middle;mso-position-vertical:top" wp14:anchorId="1430941E">
                <v:fill o:detectmouseclick="t" on="false"/>
                <v:stroke color="#3465a4" joinstyle="round" endcap="flat"/>
                <w10:wrap type="square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 wp14:anchorId="26AEFC12">
                <wp:extent cx="307340" cy="307340"/>
                <wp:effectExtent l="0" t="0" r="0" b="0"/>
                <wp:docPr id="3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40" cy="307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Прямоугольник 3" path="m0,0l-2147483645,0l-2147483645,-2147483646l0,-2147483646xe" stroked="f" o:allowincell="f" style="position:absolute;margin-left:0pt;margin-top:-24.25pt;width:24.15pt;height:24.15pt;mso-wrap-style:none;v-text-anchor:middle;mso-position-vertical:top" wp14:anchorId="26AEFC12">
                <v:fill o:detectmouseclick="t" on="false"/>
                <v:stroke color="#3465a4" joinstyle="round" endcap="flat"/>
                <w10:wrap type="square"/>
              </v:rect>
            </w:pict>
          </mc:Fallback>
        </mc:AlternateContent>
      </w:r>
      <w:r>
        <w:rPr/>
        <w:drawing>
          <wp:inline distT="0" distB="0" distL="0" distR="0">
            <wp:extent cx="1298575" cy="1235075"/>
            <wp:effectExtent l="0" t="0" r="0" b="0"/>
            <wp:docPr id="4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ind w:firstLine="708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31F20"/>
          <w:sz w:val="28"/>
          <w:szCs w:val="28"/>
          <w:lang w:eastAsia="ru-RU"/>
        </w:rPr>
        <w:t>В комплект входят:</w:t>
      </w:r>
    </w:p>
    <w:p>
      <w:pPr>
        <w:pStyle w:val="Normal"/>
        <w:numPr>
          <w:ilvl w:val="2"/>
          <w:numId w:val="1"/>
        </w:numPr>
        <w:spacing w:beforeAutospacing="1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231F20"/>
          <w:lang w:eastAsia="ru-RU"/>
        </w:rPr>
        <w:t>Основание корпуса (поддон корпуса)</w:t>
      </w:r>
    </w:p>
    <w:p>
      <w:pPr>
        <w:pStyle w:val="Normal"/>
        <w:numPr>
          <w:ilvl w:val="2"/>
          <w:numId w:val="1"/>
        </w:numPr>
        <w:spacing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231F20"/>
          <w:lang w:eastAsia="ru-RU"/>
        </w:rPr>
        <w:t>Рамка корпуса (в собранном виде) состоящая из четыре монтажные алюминиевых планок со стальными уголками</w:t>
      </w:r>
    </w:p>
    <w:p>
      <w:pPr>
        <w:pStyle w:val="Normal"/>
        <w:numPr>
          <w:ilvl w:val="2"/>
          <w:numId w:val="1"/>
        </w:numPr>
        <w:spacing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231F20"/>
          <w:lang w:eastAsia="ru-RU"/>
        </w:rPr>
        <w:t>24 самореза для крепления рамки корпуса и светорассеивателя.</w:t>
      </w:r>
    </w:p>
    <w:p>
      <w:pPr>
        <w:pStyle w:val="Normal"/>
        <w:numPr>
          <w:ilvl w:val="2"/>
          <w:numId w:val="1"/>
        </w:numPr>
        <w:spacing w:before="0" w:afterAutospacing="1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 </w:t>
      </w:r>
      <w:r>
        <w:rPr>
          <w:rFonts w:eastAsia="Times New Roman" w:cs="Times New Roman" w:ascii="Times New Roman" w:hAnsi="Times New Roman"/>
          <w:lang w:eastAsia="ru-RU"/>
        </w:rPr>
        <w:t>силиконовое уплотнительное кольцо ввода/вывода проводов</w:t>
      </w:r>
    </w:p>
    <w:p>
      <w:pPr>
        <w:pStyle w:val="Normal"/>
        <w:rPr>
          <w:rFonts w:ascii="Times New Roman" w:hAnsi="Times New Roman" w:eastAsia="Times New Roman" w:cs="Times New Roman"/>
          <w:lang w:eastAsia="ru-RU"/>
        </w:rPr>
      </w:pPr>
      <w:r>
        <w:rPr/>
        <mc:AlternateContent>
          <mc:Choice Requires="wps">
            <w:drawing>
              <wp:inline distT="0" distB="0" distL="0" distR="0" wp14:anchorId="220908B8">
                <wp:extent cx="307340" cy="307340"/>
                <wp:effectExtent l="0" t="0" r="0" b="0"/>
                <wp:docPr id="5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40" cy="307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Прямоугольник 2" path="m0,0l-2147483645,0l-2147483645,-2147483646l0,-2147483646xe" stroked="f" o:allowincell="f" style="position:absolute;margin-left:0pt;margin-top:-24.25pt;width:24.15pt;height:24.15pt;mso-wrap-style:none;v-text-anchor:middle;mso-position-vertical:top" wp14:anchorId="220908B8">
                <v:fill o:detectmouseclick="t" on="false"/>
                <v:stroke color="#3465a4" joinstyle="round" endcap="flat"/>
                <w10:wrap type="square"/>
              </v:rect>
            </w:pict>
          </mc:Fallback>
        </mc:AlternateContent>
      </w:r>
      <w:r>
        <w:rPr/>
        <w:drawing>
          <wp:inline distT="0" distB="0" distL="0" distR="0">
            <wp:extent cx="5246370" cy="1877060"/>
            <wp:effectExtent l="0" t="0" r="0" b="0"/>
            <wp:docPr id="6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370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231F20"/>
          <w:lang w:eastAsia="ru-RU"/>
        </w:rPr>
        <w:t xml:space="preserve">- Основание корпус (поддон) для светодиодного светильника изготовлено из листовой стали методом холодной штамповки, толщиной 0,32 мм, с двухсторонним покрытием светоотражающей пленкой RAL-9010 (белый). Защитная светоотражающая пленка является дополнительным диэлектриком и позволяет использовать источники питания без гальванической развызки. </w:t>
      </w:r>
      <w:r>
        <w:rPr>
          <w:rFonts w:eastAsia="Times New Roman" w:cs="Times New Roman" w:ascii="Times New Roman" w:hAnsi="Times New Roman"/>
          <w:color w:val="0D0D0D"/>
          <w:lang w:eastAsia="ru-RU"/>
        </w:rPr>
        <w:t>Специально сконструированные технологические грани/выемки помогают равномерно разместить светодиодные линейки на поддоне в количестве от 4   до 6 шт и позволяют решить равномерность засветки (рекомендуемая длина светодиодных модулей не более 490 мм).</w:t>
      </w:r>
    </w:p>
    <w:p>
      <w:pPr>
        <w:pStyle w:val="Normal"/>
        <w:ind w:firstLine="708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- Монтажные планки сделаны из алюминиевого сплава и надежно соединяются специальными стальными уголками, образую квадратную рамку размером 595х595х6.3 мм. Технологические ребра рамки корпуса позволяют закрепить светорассеиватель размером 573х573 мм. Рекомендуемая толщина светорассеивателя не более 1.2мм.</w:t>
      </w:r>
    </w:p>
    <w:p>
      <w:pPr>
        <w:pStyle w:val="Normal"/>
        <w:ind w:firstLine="708"/>
        <w:rPr>
          <w:rFonts w:ascii="Times New Roman" w:hAnsi="Times New Roman" w:eastAsia="Times New Roman" w:cs="Times New Roman"/>
          <w:i/>
          <w:i/>
          <w:iCs/>
          <w:color w:val="231F2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ru-RU"/>
        </w:rPr>
        <w:t>Примечание:</w:t>
      </w:r>
      <w:r>
        <w:rPr>
          <w:rFonts w:eastAsia="Times New Roman" w:cs="Times New Roman" w:ascii="Times New Roman" w:hAnsi="Times New Roman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231F20"/>
          <w:sz w:val="20"/>
          <w:szCs w:val="20"/>
          <w:lang w:eastAsia="ru-RU"/>
        </w:rPr>
        <w:t>Монтажные планки из алюминия изготовленных методом экструзии, окрашенные белой порошковой краской. Крепежный уголок 30х30 из черного металла, изготовленный методом штамповки (вырубки). Рамка корпуса поставляется в собранном виде.</w:t>
      </w:r>
    </w:p>
    <w:p>
      <w:pPr>
        <w:pStyle w:val="Normal"/>
        <w:ind w:firstLine="708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ru-RU"/>
        </w:rPr>
      </w:r>
    </w:p>
    <w:p>
      <w:pPr>
        <w:pStyle w:val="BodyText"/>
        <w:overflowPunct w:val="true"/>
        <w:spacing w:before="13" w:after="0"/>
        <w:ind w:firstLine="669" w:left="39"/>
        <w:rPr>
          <w:color w:val="231F20"/>
          <w:spacing w:val="12"/>
        </w:rPr>
      </w:pPr>
      <w:r>
        <w:rPr>
          <w:color w:val="231F20"/>
          <w:spacing w:val="11"/>
        </w:rPr>
        <w:t xml:space="preserve">Особенностью изготавливаемых </w:t>
      </w:r>
      <w:r>
        <w:rPr>
          <w:color w:val="231F20"/>
          <w:spacing w:val="10"/>
        </w:rPr>
        <w:t xml:space="preserve">корпусов является возможность </w:t>
      </w:r>
      <w:r>
        <w:rPr>
          <w:color w:val="231F20"/>
          <w:spacing w:val="12"/>
        </w:rPr>
        <w:t xml:space="preserve">организации </w:t>
      </w:r>
      <w:r>
        <w:rPr>
          <w:color w:val="231F20"/>
          <w:spacing w:val="11"/>
        </w:rPr>
        <w:t>автоматизированной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0"/>
        </w:rPr>
        <w:t>сборки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0"/>
        </w:rPr>
        <w:t>офисных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1"/>
        </w:rPr>
        <w:t>светильников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0"/>
        </w:rPr>
        <w:t>применением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0"/>
        </w:rPr>
        <w:t>современных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0"/>
        </w:rPr>
        <w:t>станков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ЧПУ,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0"/>
        </w:rPr>
        <w:t>позволяющих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0"/>
        </w:rPr>
        <w:t>значительно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0"/>
        </w:rPr>
        <w:t>снизить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1"/>
        </w:rPr>
        <w:t>трудозатраты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0"/>
        </w:rPr>
        <w:t>несколько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раз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0"/>
        </w:rPr>
        <w:t>увеличить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2"/>
        </w:rPr>
        <w:t xml:space="preserve">объём </w:t>
      </w:r>
      <w:r>
        <w:rPr>
          <w:color w:val="231F20"/>
          <w:spacing w:val="10"/>
        </w:rPr>
        <w:t xml:space="preserve">выпускаемой </w:t>
      </w:r>
      <w:r>
        <w:rPr>
          <w:color w:val="231F20"/>
          <w:spacing w:val="12"/>
        </w:rPr>
        <w:t>продукции.</w:t>
      </w:r>
    </w:p>
    <w:p>
      <w:pPr>
        <w:pStyle w:val="BodyText"/>
        <w:overflowPunct w:val="true"/>
        <w:spacing w:before="13" w:after="0"/>
        <w:ind w:firstLine="669" w:left="39"/>
        <w:rPr>
          <w:color w:val="231F20"/>
          <w:spacing w:val="12"/>
        </w:rPr>
      </w:pPr>
      <w:r>
        <w:rPr>
          <w:color w:val="231F20"/>
          <w:spacing w:val="12"/>
        </w:rPr>
      </w:r>
    </w:p>
    <w:p>
      <w:pPr>
        <w:pStyle w:val="Normal"/>
        <w:rPr>
          <w:rFonts w:ascii="Times New Roman" w:hAnsi="Times New Roman" w:cs="Times New Roman"/>
          <w:color w:val="231F20"/>
          <w:spacing w:val="10"/>
        </w:rPr>
      </w:pPr>
      <w:r>
        <w:rPr>
          <w:rFonts w:cs="Times New Roman" w:ascii="Times New Roman" w:hAnsi="Times New Roman"/>
          <w:color w:val="231F20"/>
          <w:spacing w:val="10"/>
        </w:rPr>
        <w:t>Современная, высокопроизводительная линия холодной штамповки листового металла запущена в 2023 году в городе Санкт-Петербург.</w:t>
      </w:r>
    </w:p>
    <w:p>
      <w:pPr>
        <w:pStyle w:val="Normal"/>
        <w:overflowPunct w:val="true"/>
        <w:spacing w:lineRule="auto" w:line="247" w:before="13" w:after="0"/>
        <w:ind w:right="116"/>
        <w:rPr>
          <w:rFonts w:ascii="Times New Roman" w:hAnsi="Times New Roman" w:cs="Times New Roman"/>
          <w:color w:val="231F20"/>
          <w:spacing w:val="12"/>
        </w:rPr>
      </w:pPr>
      <w:r>
        <w:rPr>
          <w:rFonts w:cs="Times New Roman" w:ascii="Times New Roman" w:hAnsi="Times New Roman"/>
          <w:color w:val="231F20"/>
          <w:spacing w:val="11"/>
        </w:rPr>
        <w:t>Производственная</w:t>
      </w:r>
      <w:r>
        <w:rPr>
          <w:rFonts w:cs="Times New Roman" w:ascii="Times New Roman" w:hAnsi="Times New Roman"/>
          <w:color w:val="231F20"/>
          <w:spacing w:val="33"/>
        </w:rPr>
        <w:t xml:space="preserve"> </w:t>
      </w:r>
      <w:r>
        <w:rPr>
          <w:rFonts w:cs="Times New Roman" w:ascii="Times New Roman" w:hAnsi="Times New Roman"/>
          <w:color w:val="231F20"/>
          <w:spacing w:val="10"/>
        </w:rPr>
        <w:t>линия,</w:t>
      </w:r>
      <w:r>
        <w:rPr>
          <w:rFonts w:cs="Times New Roman" w:ascii="Times New Roman" w:hAnsi="Times New Roman"/>
          <w:color w:val="231F20"/>
          <w:spacing w:val="33"/>
        </w:rPr>
        <w:t xml:space="preserve"> </w:t>
      </w:r>
      <w:r>
        <w:rPr>
          <w:rFonts w:cs="Times New Roman" w:ascii="Times New Roman" w:hAnsi="Times New Roman"/>
          <w:color w:val="231F20"/>
          <w:spacing w:val="10"/>
        </w:rPr>
        <w:t>использующая</w:t>
      </w:r>
      <w:r>
        <w:rPr>
          <w:rFonts w:cs="Times New Roman" w:ascii="Times New Roman" w:hAnsi="Times New Roman"/>
          <w:color w:val="231F20"/>
          <w:spacing w:val="33"/>
        </w:rPr>
        <w:t xml:space="preserve"> </w:t>
      </w:r>
      <w:r>
        <w:rPr>
          <w:rFonts w:cs="Times New Roman" w:ascii="Times New Roman" w:hAnsi="Times New Roman"/>
          <w:color w:val="231F20"/>
          <w:spacing w:val="10"/>
        </w:rPr>
        <w:t>мощные</w:t>
      </w:r>
      <w:r>
        <w:rPr>
          <w:rFonts w:cs="Times New Roman" w:ascii="Times New Roman" w:hAnsi="Times New Roman"/>
          <w:color w:val="231F20"/>
          <w:spacing w:val="33"/>
        </w:rPr>
        <w:t xml:space="preserve"> </w:t>
      </w:r>
      <w:r>
        <w:rPr>
          <w:rFonts w:cs="Times New Roman" w:ascii="Times New Roman" w:hAnsi="Times New Roman"/>
          <w:color w:val="231F20"/>
          <w:spacing w:val="11"/>
        </w:rPr>
        <w:t>гидравлические</w:t>
      </w:r>
      <w:r>
        <w:rPr>
          <w:rFonts w:cs="Times New Roman" w:ascii="Times New Roman" w:hAnsi="Times New Roman"/>
          <w:color w:val="231F20"/>
          <w:spacing w:val="33"/>
        </w:rPr>
        <w:t xml:space="preserve"> </w:t>
      </w:r>
      <w:r>
        <w:rPr>
          <w:rFonts w:cs="Times New Roman" w:ascii="Times New Roman" w:hAnsi="Times New Roman"/>
          <w:color w:val="231F20"/>
          <w:spacing w:val="9"/>
        </w:rPr>
        <w:t>прессы</w:t>
      </w:r>
      <w:r>
        <w:rPr>
          <w:rFonts w:cs="Times New Roman" w:ascii="Times New Roman" w:hAnsi="Times New Roman"/>
          <w:color w:val="231F20"/>
          <w:spacing w:val="33"/>
        </w:rPr>
        <w:t xml:space="preserve"> </w:t>
      </w:r>
      <w:r>
        <w:rPr>
          <w:rFonts w:cs="Times New Roman" w:ascii="Times New Roman" w:hAnsi="Times New Roman"/>
          <w:color w:val="231F20"/>
        </w:rPr>
        <w:t>и</w:t>
      </w:r>
      <w:r>
        <w:rPr>
          <w:rFonts w:cs="Times New Roman" w:ascii="Times New Roman" w:hAnsi="Times New Roman"/>
          <w:color w:val="231F20"/>
          <w:spacing w:val="33"/>
        </w:rPr>
        <w:t xml:space="preserve"> </w:t>
      </w:r>
      <w:r>
        <w:rPr>
          <w:rFonts w:cs="Times New Roman" w:ascii="Times New Roman" w:hAnsi="Times New Roman"/>
          <w:color w:val="231F20"/>
          <w:spacing w:val="11"/>
        </w:rPr>
        <w:t>манипуляторы</w:t>
      </w:r>
      <w:r>
        <w:rPr>
          <w:rFonts w:cs="Times New Roman" w:ascii="Times New Roman" w:hAnsi="Times New Roman"/>
          <w:color w:val="231F20"/>
          <w:spacing w:val="26"/>
        </w:rPr>
        <w:t xml:space="preserve"> </w:t>
      </w:r>
      <w:r>
        <w:rPr>
          <w:rFonts w:cs="Times New Roman" w:ascii="Times New Roman" w:hAnsi="Times New Roman"/>
          <w:color w:val="231F20"/>
        </w:rPr>
        <w:t>с</w:t>
      </w:r>
      <w:r>
        <w:rPr>
          <w:rFonts w:cs="Times New Roman" w:ascii="Times New Roman" w:hAnsi="Times New Roman"/>
          <w:color w:val="231F20"/>
          <w:spacing w:val="33"/>
        </w:rPr>
        <w:t xml:space="preserve"> </w:t>
      </w:r>
      <w:r>
        <w:rPr>
          <w:rFonts w:cs="Times New Roman" w:ascii="Times New Roman" w:hAnsi="Times New Roman"/>
          <w:color w:val="231F20"/>
        </w:rPr>
        <w:t>ЧПУ,</w:t>
      </w:r>
      <w:r>
        <w:rPr>
          <w:rFonts w:cs="Times New Roman" w:ascii="Times New Roman" w:hAnsi="Times New Roman"/>
          <w:color w:val="231F20"/>
          <w:spacing w:val="80"/>
          <w:w w:val="150"/>
        </w:rPr>
        <w:t xml:space="preserve"> </w:t>
      </w:r>
      <w:r>
        <w:rPr>
          <w:rFonts w:cs="Times New Roman" w:ascii="Times New Roman" w:hAnsi="Times New Roman"/>
          <w:color w:val="231F20"/>
          <w:spacing w:val="10"/>
        </w:rPr>
        <w:t>обеспечивает</w:t>
      </w:r>
      <w:r>
        <w:rPr>
          <w:rFonts w:cs="Times New Roman" w:ascii="Times New Roman" w:hAnsi="Times New Roman"/>
          <w:color w:val="231F20"/>
          <w:spacing w:val="33"/>
        </w:rPr>
        <w:t xml:space="preserve"> </w:t>
      </w:r>
      <w:r>
        <w:rPr>
          <w:rFonts w:cs="Times New Roman" w:ascii="Times New Roman" w:hAnsi="Times New Roman"/>
          <w:color w:val="231F20"/>
          <w:spacing w:val="10"/>
        </w:rPr>
        <w:t>полностью</w:t>
      </w:r>
      <w:r>
        <w:rPr>
          <w:rFonts w:cs="Times New Roman" w:ascii="Times New Roman" w:hAnsi="Times New Roman"/>
          <w:color w:val="231F20"/>
          <w:spacing w:val="33"/>
        </w:rPr>
        <w:t xml:space="preserve"> </w:t>
      </w:r>
      <w:r>
        <w:rPr>
          <w:rFonts w:cs="Times New Roman" w:ascii="Times New Roman" w:hAnsi="Times New Roman"/>
          <w:color w:val="231F20"/>
          <w:spacing w:val="11"/>
        </w:rPr>
        <w:t>автоматизированный</w:t>
      </w:r>
      <w:r>
        <w:rPr>
          <w:rFonts w:cs="Times New Roman" w:ascii="Times New Roman" w:hAnsi="Times New Roman"/>
          <w:color w:val="231F20"/>
          <w:spacing w:val="33"/>
        </w:rPr>
        <w:t xml:space="preserve"> </w:t>
      </w:r>
      <w:r>
        <w:rPr>
          <w:rFonts w:cs="Times New Roman" w:ascii="Times New Roman" w:hAnsi="Times New Roman"/>
          <w:color w:val="231F20"/>
          <w:spacing w:val="10"/>
        </w:rPr>
        <w:t>процесс</w:t>
      </w:r>
      <w:r>
        <w:rPr>
          <w:rFonts w:cs="Times New Roman" w:ascii="Times New Roman" w:hAnsi="Times New Roman"/>
          <w:color w:val="231F20"/>
          <w:spacing w:val="33"/>
        </w:rPr>
        <w:t xml:space="preserve"> </w:t>
      </w:r>
      <w:r>
        <w:rPr>
          <w:rFonts w:cs="Times New Roman" w:ascii="Times New Roman" w:hAnsi="Times New Roman"/>
          <w:color w:val="231F20"/>
          <w:spacing w:val="10"/>
        </w:rPr>
        <w:t>холодной</w:t>
      </w:r>
      <w:r>
        <w:rPr>
          <w:rFonts w:cs="Times New Roman" w:ascii="Times New Roman" w:hAnsi="Times New Roman"/>
          <w:color w:val="231F20"/>
          <w:spacing w:val="33"/>
        </w:rPr>
        <w:t xml:space="preserve"> </w:t>
      </w:r>
      <w:r>
        <w:rPr>
          <w:rFonts w:cs="Times New Roman" w:ascii="Times New Roman" w:hAnsi="Times New Roman"/>
          <w:color w:val="231F20"/>
          <w:spacing w:val="11"/>
        </w:rPr>
        <w:t>штамповки</w:t>
      </w:r>
      <w:r>
        <w:rPr>
          <w:rFonts w:cs="Times New Roman" w:ascii="Times New Roman" w:hAnsi="Times New Roman"/>
          <w:color w:val="231F20"/>
          <w:spacing w:val="27"/>
        </w:rPr>
        <w:t xml:space="preserve"> </w:t>
      </w:r>
      <w:r>
        <w:rPr>
          <w:rFonts w:cs="Times New Roman" w:ascii="Times New Roman" w:hAnsi="Times New Roman"/>
          <w:color w:val="231F20"/>
          <w:spacing w:val="10"/>
        </w:rPr>
        <w:t>листового</w:t>
      </w:r>
      <w:r>
        <w:rPr>
          <w:rFonts w:cs="Times New Roman" w:ascii="Times New Roman" w:hAnsi="Times New Roman"/>
          <w:color w:val="231F20"/>
          <w:spacing w:val="33"/>
        </w:rPr>
        <w:t xml:space="preserve"> </w:t>
      </w:r>
      <w:r>
        <w:rPr>
          <w:rFonts w:cs="Times New Roman" w:ascii="Times New Roman" w:hAnsi="Times New Roman"/>
          <w:color w:val="231F20"/>
          <w:spacing w:val="10"/>
        </w:rPr>
        <w:t>металла.</w:t>
      </w:r>
      <w:r>
        <w:rPr>
          <w:rFonts w:cs="Times New Roman" w:ascii="Times New Roman" w:hAnsi="Times New Roman"/>
          <w:color w:val="231F20"/>
          <w:spacing w:val="33"/>
        </w:rPr>
        <w:t xml:space="preserve"> </w:t>
      </w:r>
      <w:r>
        <w:rPr>
          <w:rFonts w:cs="Times New Roman" w:ascii="Times New Roman" w:hAnsi="Times New Roman"/>
          <w:color w:val="231F20"/>
          <w:spacing w:val="10"/>
        </w:rPr>
        <w:t>Гарантирует</w:t>
      </w:r>
      <w:r>
        <w:rPr>
          <w:rFonts w:cs="Times New Roman" w:ascii="Times New Roman" w:hAnsi="Times New Roman"/>
          <w:color w:val="231F20"/>
          <w:spacing w:val="33"/>
        </w:rPr>
        <w:t xml:space="preserve"> </w:t>
      </w:r>
      <w:r>
        <w:rPr>
          <w:rFonts w:cs="Times New Roman" w:ascii="Times New Roman" w:hAnsi="Times New Roman"/>
          <w:color w:val="231F20"/>
          <w:spacing w:val="10"/>
        </w:rPr>
        <w:t>высокое</w:t>
      </w:r>
      <w:r>
        <w:rPr>
          <w:rFonts w:cs="Times New Roman" w:ascii="Times New Roman" w:hAnsi="Times New Roman"/>
          <w:color w:val="231F20"/>
          <w:spacing w:val="33"/>
        </w:rPr>
        <w:t xml:space="preserve"> </w:t>
      </w:r>
      <w:r>
        <w:rPr>
          <w:rFonts w:cs="Times New Roman" w:ascii="Times New Roman" w:hAnsi="Times New Roman"/>
          <w:color w:val="231F20"/>
          <w:spacing w:val="10"/>
        </w:rPr>
        <w:t>качество</w:t>
      </w:r>
      <w:r>
        <w:rPr>
          <w:rFonts w:cs="Times New Roman" w:ascii="Times New Roman" w:hAnsi="Times New Roman"/>
          <w:color w:val="231F20"/>
          <w:spacing w:val="33"/>
        </w:rPr>
        <w:t xml:space="preserve"> </w:t>
      </w:r>
      <w:r>
        <w:rPr>
          <w:rFonts w:cs="Times New Roman" w:ascii="Times New Roman" w:hAnsi="Times New Roman"/>
          <w:color w:val="231F20"/>
          <w:spacing w:val="10"/>
        </w:rPr>
        <w:t>получаемых</w:t>
      </w:r>
      <w:r>
        <w:rPr>
          <w:rFonts w:cs="Times New Roman" w:ascii="Times New Roman" w:hAnsi="Times New Roman"/>
          <w:color w:val="231F20"/>
          <w:spacing w:val="33"/>
        </w:rPr>
        <w:t xml:space="preserve"> </w:t>
      </w:r>
      <w:r>
        <w:rPr>
          <w:rFonts w:cs="Times New Roman" w:ascii="Times New Roman" w:hAnsi="Times New Roman"/>
          <w:color w:val="231F20"/>
          <w:spacing w:val="10"/>
        </w:rPr>
        <w:t>изделий и</w:t>
      </w:r>
      <w:r>
        <w:rPr>
          <w:rFonts w:cs="Times New Roman" w:ascii="Times New Roman" w:hAnsi="Times New Roman"/>
          <w:color w:val="231F20"/>
          <w:spacing w:val="33"/>
        </w:rPr>
        <w:t xml:space="preserve"> </w:t>
      </w:r>
      <w:r>
        <w:rPr>
          <w:rFonts w:cs="Times New Roman" w:ascii="Times New Roman" w:hAnsi="Times New Roman"/>
          <w:color w:val="231F20"/>
          <w:spacing w:val="9"/>
        </w:rPr>
        <w:t>отвеча</w:t>
      </w:r>
      <w:r>
        <w:rPr>
          <w:rFonts w:cs="Times New Roman" w:ascii="Times New Roman" w:hAnsi="Times New Roman"/>
          <w:color w:val="231F20"/>
        </w:rPr>
        <w:t>ет</w:t>
      </w:r>
      <w:r>
        <w:rPr>
          <w:rFonts w:cs="Times New Roman" w:ascii="Times New Roman" w:hAnsi="Times New Roman"/>
          <w:color w:val="231F20"/>
          <w:spacing w:val="33"/>
        </w:rPr>
        <w:t xml:space="preserve"> </w:t>
      </w:r>
      <w:r>
        <w:rPr>
          <w:rFonts w:cs="Times New Roman" w:ascii="Times New Roman" w:hAnsi="Times New Roman"/>
          <w:color w:val="231F20"/>
          <w:spacing w:val="12"/>
        </w:rPr>
        <w:t xml:space="preserve">всем </w:t>
      </w:r>
      <w:r>
        <w:rPr>
          <w:rFonts w:cs="Times New Roman" w:ascii="Times New Roman" w:hAnsi="Times New Roman"/>
          <w:color w:val="231F20"/>
          <w:spacing w:val="10"/>
        </w:rPr>
        <w:t>необходимым</w:t>
      </w:r>
      <w:r>
        <w:rPr>
          <w:rFonts w:cs="Times New Roman" w:ascii="Times New Roman" w:hAnsi="Times New Roman"/>
          <w:color w:val="231F20"/>
          <w:spacing w:val="40"/>
        </w:rPr>
        <w:t xml:space="preserve"> </w:t>
      </w:r>
      <w:r>
        <w:rPr>
          <w:rFonts w:cs="Times New Roman" w:ascii="Times New Roman" w:hAnsi="Times New Roman"/>
          <w:color w:val="231F20"/>
          <w:spacing w:val="10"/>
        </w:rPr>
        <w:t>нормам,</w:t>
      </w:r>
      <w:r>
        <w:rPr>
          <w:rFonts w:cs="Times New Roman" w:ascii="Times New Roman" w:hAnsi="Times New Roman"/>
          <w:color w:val="231F20"/>
          <w:spacing w:val="40"/>
        </w:rPr>
        <w:t xml:space="preserve"> </w:t>
      </w:r>
      <w:r>
        <w:rPr>
          <w:rFonts w:cs="Times New Roman" w:ascii="Times New Roman" w:hAnsi="Times New Roman"/>
          <w:color w:val="231F20"/>
          <w:spacing w:val="10"/>
        </w:rPr>
        <w:t>требованиям,</w:t>
      </w:r>
      <w:r>
        <w:rPr>
          <w:rFonts w:cs="Times New Roman" w:ascii="Times New Roman" w:hAnsi="Times New Roman"/>
          <w:color w:val="231F20"/>
          <w:spacing w:val="40"/>
        </w:rPr>
        <w:t xml:space="preserve"> </w:t>
      </w:r>
      <w:r>
        <w:rPr>
          <w:rFonts w:cs="Times New Roman" w:ascii="Times New Roman" w:hAnsi="Times New Roman"/>
          <w:color w:val="231F20"/>
          <w:spacing w:val="10"/>
        </w:rPr>
        <w:t>регламентам</w:t>
      </w:r>
      <w:r>
        <w:rPr>
          <w:rFonts w:cs="Times New Roman" w:ascii="Times New Roman" w:hAnsi="Times New Roman"/>
          <w:color w:val="231F20"/>
          <w:spacing w:val="40"/>
        </w:rPr>
        <w:t xml:space="preserve"> </w:t>
      </w:r>
      <w:r>
        <w:rPr>
          <w:rFonts w:cs="Times New Roman" w:ascii="Times New Roman" w:hAnsi="Times New Roman"/>
          <w:color w:val="231F20"/>
        </w:rPr>
        <w:t>как</w:t>
      </w:r>
      <w:r>
        <w:rPr>
          <w:rFonts w:cs="Times New Roman" w:ascii="Times New Roman" w:hAnsi="Times New Roman"/>
          <w:color w:val="231F20"/>
          <w:spacing w:val="40"/>
        </w:rPr>
        <w:t xml:space="preserve"> </w:t>
      </w:r>
      <w:r>
        <w:rPr>
          <w:rFonts w:cs="Times New Roman" w:ascii="Times New Roman" w:hAnsi="Times New Roman"/>
          <w:color w:val="231F20"/>
        </w:rPr>
        <w:t>в</w:t>
      </w:r>
      <w:r>
        <w:rPr>
          <w:rFonts w:cs="Times New Roman" w:ascii="Times New Roman" w:hAnsi="Times New Roman"/>
          <w:color w:val="231F20"/>
          <w:spacing w:val="40"/>
        </w:rPr>
        <w:t xml:space="preserve"> </w:t>
      </w:r>
      <w:r>
        <w:rPr>
          <w:rFonts w:cs="Times New Roman" w:ascii="Times New Roman" w:hAnsi="Times New Roman"/>
          <w:color w:val="231F20"/>
        </w:rPr>
        <w:t>РФ,</w:t>
      </w:r>
      <w:r>
        <w:rPr>
          <w:rFonts w:cs="Times New Roman" w:ascii="Times New Roman" w:hAnsi="Times New Roman"/>
          <w:color w:val="231F20"/>
          <w:spacing w:val="40"/>
        </w:rPr>
        <w:t xml:space="preserve"> </w:t>
      </w:r>
      <w:r>
        <w:rPr>
          <w:rFonts w:cs="Times New Roman" w:ascii="Times New Roman" w:hAnsi="Times New Roman"/>
          <w:color w:val="231F20"/>
        </w:rPr>
        <w:t>так</w:t>
      </w:r>
      <w:r>
        <w:rPr>
          <w:rFonts w:cs="Times New Roman" w:ascii="Times New Roman" w:hAnsi="Times New Roman"/>
          <w:color w:val="231F20"/>
          <w:spacing w:val="40"/>
        </w:rPr>
        <w:t xml:space="preserve"> </w:t>
      </w:r>
      <w:r>
        <w:rPr>
          <w:rFonts w:cs="Times New Roman" w:ascii="Times New Roman" w:hAnsi="Times New Roman"/>
          <w:color w:val="231F20"/>
        </w:rPr>
        <w:t>и</w:t>
      </w:r>
      <w:r>
        <w:rPr>
          <w:rFonts w:cs="Times New Roman" w:ascii="Times New Roman" w:hAnsi="Times New Roman"/>
          <w:color w:val="231F20"/>
          <w:spacing w:val="40"/>
        </w:rPr>
        <w:t xml:space="preserve"> </w:t>
      </w:r>
      <w:r>
        <w:rPr>
          <w:rFonts w:cs="Times New Roman" w:ascii="Times New Roman" w:hAnsi="Times New Roman"/>
          <w:color w:val="231F20"/>
        </w:rPr>
        <w:t>за</w:t>
      </w:r>
      <w:r>
        <w:rPr>
          <w:rFonts w:cs="Times New Roman" w:ascii="Times New Roman" w:hAnsi="Times New Roman"/>
          <w:color w:val="231F20"/>
          <w:spacing w:val="40"/>
        </w:rPr>
        <w:t xml:space="preserve"> </w:t>
      </w:r>
      <w:r>
        <w:rPr>
          <w:rFonts w:cs="Times New Roman" w:ascii="Times New Roman" w:hAnsi="Times New Roman"/>
          <w:color w:val="231F20"/>
          <w:spacing w:val="11"/>
        </w:rPr>
        <w:t>рубежом.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1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Технические Характеристики</w:t>
      </w:r>
    </w:p>
    <w:p>
      <w:pPr>
        <w:pStyle w:val="Normal"/>
        <w:numPr>
          <w:ilvl w:val="0"/>
          <w:numId w:val="2"/>
        </w:numPr>
        <w:spacing w:beforeAutospacing="1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4B4B4B"/>
          <w:lang w:eastAsia="ru-RU"/>
        </w:rPr>
        <w:t>Материал основания - Металл</w:t>
      </w:r>
    </w:p>
    <w:p>
      <w:pPr>
        <w:pStyle w:val="Normal"/>
        <w:numPr>
          <w:ilvl w:val="0"/>
          <w:numId w:val="2"/>
        </w:numPr>
        <w:spacing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4B4B4B"/>
          <w:lang w:eastAsia="ru-RU"/>
        </w:rPr>
        <w:t>Материал рамки - Алюминий</w:t>
      </w:r>
    </w:p>
    <w:p>
      <w:pPr>
        <w:pStyle w:val="Normal"/>
        <w:numPr>
          <w:ilvl w:val="0"/>
          <w:numId w:val="2"/>
        </w:numPr>
        <w:spacing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4B4B4B"/>
          <w:lang w:eastAsia="ru-RU"/>
        </w:rPr>
        <w:t>Степень защиты - IP 40</w:t>
      </w:r>
    </w:p>
    <w:p>
      <w:pPr>
        <w:pStyle w:val="Normal"/>
        <w:numPr>
          <w:ilvl w:val="0"/>
          <w:numId w:val="2"/>
        </w:numPr>
        <w:spacing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4B4B4B"/>
          <w:lang w:eastAsia="ru-RU"/>
        </w:rPr>
        <w:t>Цвет снования - Белый (RAL 9010)</w:t>
      </w:r>
    </w:p>
    <w:p>
      <w:pPr>
        <w:pStyle w:val="Normal"/>
        <w:numPr>
          <w:ilvl w:val="0"/>
          <w:numId w:val="2"/>
        </w:numPr>
        <w:spacing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4B4B4B"/>
          <w:lang w:eastAsia="ru-RU"/>
        </w:rPr>
        <w:t>Марка стали DC03 (08Ю)</w:t>
      </w:r>
    </w:p>
    <w:p>
      <w:pPr>
        <w:pStyle w:val="Normal"/>
        <w:numPr>
          <w:ilvl w:val="0"/>
          <w:numId w:val="2"/>
        </w:numPr>
        <w:spacing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4B4B4B"/>
          <w:lang w:eastAsia="ru-RU"/>
        </w:rPr>
        <w:t>Толщина стали (с учетом покрытия) -  0,32 мм</w:t>
      </w:r>
    </w:p>
    <w:p>
      <w:pPr>
        <w:pStyle w:val="Normal"/>
        <w:numPr>
          <w:ilvl w:val="0"/>
          <w:numId w:val="2"/>
        </w:numPr>
        <w:spacing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4B4B4B"/>
          <w:lang w:eastAsia="ru-RU"/>
        </w:rPr>
        <w:t>Климатическое исполнение - УХЛ 3.1</w:t>
      </w:r>
    </w:p>
    <w:p>
      <w:pPr>
        <w:pStyle w:val="Normal"/>
        <w:numPr>
          <w:ilvl w:val="0"/>
          <w:numId w:val="2"/>
        </w:numPr>
        <w:spacing w:before="0" w:afterAutospacing="1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4B4B4B"/>
          <w:lang w:eastAsia="ru-RU"/>
        </w:rPr>
        <w:t>Конструкция - Пенал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1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ЭКСПЛУАТАЦИОННЫЕ СТАНДАРТЫ:</w:t>
      </w:r>
    </w:p>
    <w:p>
      <w:pPr>
        <w:pStyle w:val="Normal"/>
        <w:numPr>
          <w:ilvl w:val="0"/>
          <w:numId w:val="3"/>
        </w:numPr>
        <w:spacing w:beforeAutospacing="1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4B4B4B"/>
          <w:lang w:eastAsia="ru-RU"/>
        </w:rPr>
        <w:t>Рабочая температура окружающей среды -15…+40 °C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4B4B4B"/>
          <w:lang w:eastAsia="ru-RU"/>
        </w:rPr>
        <w:t>Диапазон температур хранения -15…+40 °C</w:t>
      </w:r>
    </w:p>
    <w:p>
      <w:pPr>
        <w:pStyle w:val="Normal"/>
        <w:numPr>
          <w:ilvl w:val="0"/>
          <w:numId w:val="3"/>
        </w:numPr>
        <w:spacing w:before="0" w:afterAutospacing="1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4B4B4B"/>
          <w:lang w:eastAsia="ru-RU"/>
        </w:rPr>
        <w:t>Использование - В помещении</w:t>
      </w:r>
    </w:p>
    <w:p>
      <w:pPr>
        <w:pStyle w:val="Normal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B4B4B"/>
          <w:sz w:val="32"/>
          <w:szCs w:val="32"/>
          <w:lang w:eastAsia="ru-RU"/>
        </w:rPr>
        <w:t>ОБЩИЕ ХАРАКТЕРИСТИКИ:</w:t>
      </w:r>
    </w:p>
    <w:p>
      <w:pPr>
        <w:pStyle w:val="Normal"/>
        <w:numPr>
          <w:ilvl w:val="0"/>
          <w:numId w:val="4"/>
        </w:numPr>
        <w:spacing w:beforeAutospacing="1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4B4B4B"/>
          <w:lang w:eastAsia="ru-RU"/>
        </w:rPr>
        <w:t>Габаритные размеры ДхШхВ, мм 595x595x35</w:t>
      </w:r>
    </w:p>
    <w:p>
      <w:pPr>
        <w:pStyle w:val="Normal"/>
        <w:numPr>
          <w:ilvl w:val="0"/>
          <w:numId w:val="4"/>
        </w:numPr>
        <w:spacing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4B4B4B"/>
          <w:lang w:eastAsia="ru-RU"/>
        </w:rPr>
        <w:t>Упаковка ДхШхВ, см 620х620х100</w:t>
      </w:r>
    </w:p>
    <w:p>
      <w:pPr>
        <w:pStyle w:val="Normal"/>
        <w:numPr>
          <w:ilvl w:val="0"/>
          <w:numId w:val="4"/>
        </w:numPr>
        <w:spacing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4B4B4B"/>
          <w:lang w:eastAsia="ru-RU"/>
        </w:rPr>
        <w:t>Вес нетто,  960 г</w:t>
      </w:r>
    </w:p>
    <w:p>
      <w:pPr>
        <w:pStyle w:val="Normal"/>
        <w:numPr>
          <w:ilvl w:val="0"/>
          <w:numId w:val="4"/>
        </w:numPr>
        <w:spacing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4B4B4B"/>
          <w:lang w:eastAsia="ru-RU"/>
        </w:rPr>
        <w:t>Количество в упаковке - 10 шт</w:t>
      </w:r>
    </w:p>
    <w:p>
      <w:pPr>
        <w:pStyle w:val="Normal"/>
        <w:numPr>
          <w:ilvl w:val="0"/>
          <w:numId w:val="4"/>
        </w:numPr>
        <w:spacing w:before="0" w:afterAutospacing="1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4B4B4B"/>
          <w:lang w:eastAsia="ru-RU"/>
        </w:rPr>
        <w:t>Вес (брутто)  11 кг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231F20"/>
          <w:lang w:eastAsia="ru-RU"/>
        </w:rPr>
      </w:pPr>
      <w:r>
        <w:rPr>
          <w:rFonts w:eastAsia="Times New Roman" w:cs="Times New Roman" w:ascii="Times New Roman" w:hAnsi="Times New Roman"/>
          <w:color w:val="231F20"/>
          <w:lang w:eastAsia="ru-RU"/>
        </w:rPr>
        <w:t>Светорассеиватель из светотехнического монолитного листового полистирола с высокой степенью светопроницаемости, обеспечивает комфортное равномерное освещение и исключает ослепляющий эффект, не теряет прозрачности, не желтеет и не тускнеет со временем.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231F20"/>
          <w:lang w:eastAsia="ru-RU"/>
        </w:rPr>
      </w:pPr>
      <w:r>
        <w:rPr>
          <w:rFonts w:eastAsia="Times New Roman" w:cs="Times New Roman" w:ascii="Times New Roman" w:hAnsi="Times New Roman"/>
          <w:color w:val="231F20"/>
          <w:lang w:eastAsia="ru-RU"/>
        </w:rPr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31F20"/>
          <w:sz w:val="32"/>
          <w:szCs w:val="32"/>
          <w:lang w:eastAsia="ru-RU"/>
        </w:rPr>
        <w:t>Два вида светорассеивателя:</w:t>
      </w:r>
    </w:p>
    <w:p>
      <w:pPr>
        <w:pStyle w:val="Normal"/>
        <w:rPr>
          <w:rFonts w:ascii="Times New Roman" w:hAnsi="Times New Roman" w:eastAsia="Times New Roman" w:cs="Times New Roman"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>Опал</w:t>
      </w:r>
    </w:p>
    <w:p>
      <w:pPr>
        <w:pStyle w:val="Normal"/>
        <w:ind w:firstLine="708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231F20"/>
          <w:lang w:eastAsia="ru-RU"/>
        </w:rPr>
        <w:t>- Толщина 0,7 мм</w:t>
      </w:r>
    </w:p>
    <w:p>
      <w:pPr>
        <w:pStyle w:val="Normal"/>
        <w:ind w:firstLine="708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231F20"/>
          <w:lang w:eastAsia="ru-RU"/>
        </w:rPr>
        <w:t>- Светопропускаемость 80%</w:t>
      </w:r>
    </w:p>
    <w:p>
      <w:pPr>
        <w:pStyle w:val="Normal"/>
        <w:ind w:firstLine="708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231F20"/>
          <w:lang w:eastAsia="ru-RU"/>
        </w:rPr>
        <w:t>- Вид рассеивателя - матовый опал</w:t>
      </w:r>
    </w:p>
    <w:p>
      <w:pPr>
        <w:pStyle w:val="Normal"/>
        <w:ind w:firstLine="708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231F20"/>
          <w:lang w:eastAsia="ru-RU"/>
        </w:rPr>
        <w:t>- Размер 573х573, вес 0,15 кг.</w:t>
      </w:r>
    </w:p>
    <w:p>
      <w:pPr>
        <w:pStyle w:val="Normal"/>
        <w:rPr>
          <w:rFonts w:ascii="Times New Roman" w:hAnsi="Times New Roman" w:eastAsia="Times New Roman" w:cs="Times New Roman"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>Призма</w:t>
      </w:r>
    </w:p>
    <w:p>
      <w:pPr>
        <w:pStyle w:val="Normal"/>
        <w:ind w:firstLine="708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231F20"/>
          <w:lang w:eastAsia="ru-RU"/>
        </w:rPr>
        <w:t>- Толщина 1,2 мм</w:t>
      </w:r>
    </w:p>
    <w:p>
      <w:pPr>
        <w:pStyle w:val="Normal"/>
        <w:ind w:firstLine="708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231F20"/>
          <w:lang w:eastAsia="ru-RU"/>
        </w:rPr>
        <w:t>- Светопропускаемость 85%</w:t>
      </w:r>
    </w:p>
    <w:p>
      <w:pPr>
        <w:pStyle w:val="Normal"/>
        <w:ind w:firstLine="708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231F20"/>
          <w:lang w:eastAsia="ru-RU"/>
        </w:rPr>
        <w:t>- Вид рассеивателя - призма</w:t>
      </w:r>
    </w:p>
    <w:p>
      <w:pPr>
        <w:pStyle w:val="Normal"/>
        <w:ind w:firstLine="708"/>
        <w:rPr>
          <w:rFonts w:ascii="Times New Roman" w:hAnsi="Times New Roman" w:eastAsia="Times New Roman" w:cs="Times New Roman"/>
          <w:color w:val="231F20"/>
          <w:lang w:eastAsia="ru-RU"/>
        </w:rPr>
      </w:pPr>
      <w:r>
        <w:rPr>
          <w:rFonts w:eastAsia="Times New Roman" w:cs="Times New Roman" w:ascii="Times New Roman" w:hAnsi="Times New Roman"/>
          <w:color w:val="231F20"/>
          <w:lang w:eastAsia="ru-RU"/>
        </w:rPr>
        <w:t>- Размер 573х573, вес 0,15 кг.</w:t>
      </w:r>
    </w:p>
    <w:p>
      <w:pPr>
        <w:pStyle w:val="Normal"/>
        <w:ind w:firstLine="708"/>
        <w:rPr>
          <w:rFonts w:ascii="Times New Roman" w:hAnsi="Times New Roman" w:eastAsia="Times New Roman" w:cs="Times New Roman"/>
          <w:color w:val="231F20"/>
          <w:lang w:eastAsia="ru-RU"/>
        </w:rPr>
      </w:pPr>
      <w:r>
        <w:rPr>
          <w:rFonts w:eastAsia="Times New Roman" w:cs="Times New Roman" w:ascii="Times New Roman" w:hAnsi="Times New Roman"/>
          <w:color w:val="231F20"/>
          <w:lang w:eastAsia="ru-RU"/>
        </w:rPr>
      </w:r>
    </w:p>
    <w:p>
      <w:pPr>
        <w:pStyle w:val="Normal"/>
        <w:ind w:firstLine="708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476" w:footer="0" w:bottom="57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paragraph" w:styleId="Heading2">
    <w:name w:val="Heading 2"/>
    <w:basedOn w:val="Normal"/>
    <w:link w:val="2"/>
    <w:uiPriority w:val="9"/>
    <w:qFormat/>
    <w:rsid w:val="00c65417"/>
    <w:pPr>
      <w:spacing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Заголовок 2 Знак"/>
    <w:basedOn w:val="DefaultParagraphFont"/>
    <w:uiPriority w:val="9"/>
    <w:qFormat/>
    <w:rsid w:val="00c65417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3" w:customStyle="1">
    <w:name w:val="Основной текст Знак"/>
    <w:basedOn w:val="DefaultParagraphFont"/>
    <w:uiPriority w:val="1"/>
    <w:qFormat/>
    <w:rsid w:val="00526c9b"/>
    <w:rPr>
      <w:rFonts w:ascii="Times New Roman" w:hAnsi="Times New Roman" w:cs="Times New Roma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Style13"/>
    <w:uiPriority w:val="1"/>
    <w:qFormat/>
    <w:rsid w:val="00526c9b"/>
    <w:pPr>
      <w:ind w:left="39"/>
    </w:pPr>
    <w:rPr>
      <w:rFonts w:ascii="Times New Roman" w:hAnsi="Times New Roman" w:cs="Times New Roman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LibreOffice/7.6.4.1$Windows_X86_64 LibreOffice_project/e19e193f88cd6c0525a17fb7a176ed8e6a3e2aa1</Application>
  <AppVersion>15.0000</AppVersion>
  <Pages>3</Pages>
  <Words>438</Words>
  <Characters>2968</Characters>
  <CharactersWithSpaces>3348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2024-03-19T08:55:00Z</dcterms:created>
  <dc:creator>Владимир Голованов</dc:creator>
  <dc:description/>
  <dc:language>ru-RU</dc:language>
  <cp:lastModifiedBy>Владимир Голованов</cp:lastModifiedBy>
  <cp:lastPrinted>2024-03-19T07:57:00Z</cp:lastPrinted>
  <dcterms:modified xsi:type="dcterms:W3CDTF">2024-03-19T09:00:00Z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